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Лабораторная работа №4</w:t>
      </w:r>
    </w:p>
    <w:p>
      <w:pPr>
        <w:pStyle w:val="Heading1"/>
      </w:pPr>
      <w:r>
        <w:t>Тема:</w:t>
      </w:r>
    </w:p>
    <w:p>
      <w:r>
        <w:t>Получение этанола гидратацией этилена и брожением глюкозы.</w:t>
      </w:r>
    </w:p>
    <w:p>
      <w:pPr>
        <w:pStyle w:val="Heading1"/>
      </w:pPr>
      <w:r>
        <w:t>Реактивы:</w:t>
      </w:r>
    </w:p>
    <w:p>
      <w:r>
        <w:t>Этиловый спирт, серная кислота (конц.), 10 г глюкозы, вода, дрожжи.</w:t>
      </w:r>
    </w:p>
    <w:p>
      <w:pPr>
        <w:pStyle w:val="Heading1"/>
      </w:pPr>
      <w:r>
        <w:t>Химическая посуда и оборудование:</w:t>
      </w:r>
    </w:p>
    <w:p>
      <w:r>
        <w:t>Колба, большой стакан, вода, пробка с трубкой, спиртовка, промывалки, штатив.</w:t>
      </w:r>
    </w:p>
    <w:p>
      <w:pPr>
        <w:pStyle w:val="Heading1"/>
      </w:pPr>
      <w:r>
        <w:t>Техника безопасности:</w:t>
      </w:r>
    </w:p>
    <w:p>
      <w:r>
        <w:t>Требуется соблюдение правил работы с растворами кислот, щелочей и нагревательными приборами.</w:t>
      </w:r>
    </w:p>
    <w:p>
      <w:pPr>
        <w:pStyle w:val="Heading1"/>
      </w:pPr>
      <w:r>
        <w:t>Ход работы:</w:t>
      </w:r>
    </w:p>
    <w:p>
      <w:r>
        <w:t>1. Соберите прибор как показано на рисунке.</w:t>
        <w:br/>
        <w:br/>
        <w:t>2. В колбу наливают смесь этанола с концентрированной серной кислотой и насыпают немного фарфоровой крошки. К колбе присоединяют одну или две промывалки с серной кислотой для удержания паров спирта и пробирку с концентрированной серной кислотой для поглощения этилена. Колбу с содержимым осторожно нагревают. Следят, чтобы кислота не перебросилась в промывалку. Через 10 минут прекращают нагрев, вынимают трубку из пробирки. Полученный раствор этилена в кислоте выливают в перегонную колбу с водой (около 100 мл), охлаждают.</w:t>
        <w:br/>
        <w:br/>
        <w:t>3. Приготовьте раствор из 10 г глюкозы и 50 мл воды. Налейте раствор в колбу, добавьте 2 г дрожжей, закройте пробкой с трубкой. Ферментация идёт при 30–35°C, колбу помещают в стакан с тёплой водой. Нагревание продолжается в течение всего урока. По окончании занятия закройте колбу воздушным шариком и оставьте около батареи.</w:t>
      </w:r>
    </w:p>
    <w:p>
      <w:pPr>
        <w:pStyle w:val="Heading1"/>
      </w:pPr>
      <w:r>
        <w:t>Вопросы и задания:</w:t>
      </w:r>
    </w:p>
    <w:p>
      <w:r>
        <w:t>1. Напишите уравнения реакций получения этанола:</w:t>
        <w:br/>
        <w:t xml:space="preserve">   а) гидратацией этилена,</w:t>
        <w:br/>
        <w:t xml:space="preserve">   б) брожением глюкозы,</w:t>
        <w:br/>
        <w:t xml:space="preserve">   в) получения глюкозы из крахмала.</w:t>
      </w:r>
    </w:p>
    <w:p>
      <w:pPr>
        <w:pStyle w:val="Heading1"/>
      </w:pPr>
      <w:r>
        <w:t>Видео по теме:</w:t>
      </w:r>
    </w:p>
    <w:p>
      <w:r>
        <w:t>https://youtu.be/WIuVpLeLcZQ?si=9BZC3Z57WgBm1V4E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